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E49E" w14:textId="5A5D814E" w:rsidR="00914EE3" w:rsidRPr="00531116" w:rsidRDefault="00914EE3" w:rsidP="00914EE3">
      <w:pPr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D747CEB" w14:textId="74CD55AB" w:rsidR="0069635A" w:rsidRPr="00531116" w:rsidRDefault="004340C2" w:rsidP="00914EE3">
      <w:pPr>
        <w:rPr>
          <w:rFonts w:ascii="Calibri" w:hAnsi="Calibri" w:cs="Calibri"/>
          <w:b/>
          <w:bCs/>
        </w:rPr>
      </w:pPr>
      <w:r w:rsidRPr="00531116">
        <w:rPr>
          <w:rFonts w:ascii="Calibri" w:hAnsi="Calibri" w:cs="Calibri"/>
          <w:noProof/>
        </w:rPr>
        <w:drawing>
          <wp:inline distT="0" distB="0" distL="0" distR="0" wp14:anchorId="045C896B" wp14:editId="41E1255E">
            <wp:extent cx="2501900" cy="381000"/>
            <wp:effectExtent l="0" t="0" r="0" b="0"/>
            <wp:docPr id="3" name="Picture 2" descr="\\nmshare.corp.nm.org\nmhomes\s\SEGRETIS\MyData\My Pictures\NM family long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\\nmshare.corp.nm.org\nmhomes\s\SEGRETIS\MyData\My Pictures\NM family long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2E5E" w14:textId="77777777" w:rsidR="0069635A" w:rsidRPr="00531116" w:rsidRDefault="0069635A" w:rsidP="00914EE3">
      <w:pPr>
        <w:rPr>
          <w:rFonts w:ascii="Calibri" w:hAnsi="Calibri" w:cs="Calibri"/>
          <w:b/>
          <w:bCs/>
        </w:rPr>
      </w:pPr>
    </w:p>
    <w:p w14:paraId="2CD54EB4" w14:textId="4D0D6A25" w:rsidR="00193FCB" w:rsidRPr="00193FCB" w:rsidRDefault="00193FCB" w:rsidP="00193FCB">
      <w:pPr>
        <w:shd w:val="clear" w:color="auto" w:fill="FFFFFF"/>
        <w:spacing w:line="288" w:lineRule="atLeast"/>
        <w:jc w:val="center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  <w:r w:rsidRPr="00193FCB">
        <w:rPr>
          <w:rFonts w:ascii="Calibri" w:hAnsi="Calibri" w:cs="Calibri"/>
          <w:b/>
          <w:bCs/>
          <w:sz w:val="28"/>
          <w:szCs w:val="28"/>
        </w:rPr>
        <w:t>2025 Davee Foundation Lecture</w:t>
      </w:r>
    </w:p>
    <w:p w14:paraId="7732B909" w14:textId="217F5464" w:rsidR="00193FCB" w:rsidRPr="00193FCB" w:rsidRDefault="00193FCB" w:rsidP="00193FCB">
      <w:pPr>
        <w:shd w:val="clear" w:color="auto" w:fill="FFFFFF"/>
        <w:spacing w:line="288" w:lineRule="atLeast"/>
        <w:jc w:val="center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  <w:r w:rsidRPr="00193FCB">
        <w:rPr>
          <w:rFonts w:ascii="Calibri" w:hAnsi="Calibri" w:cs="Calibri"/>
          <w:b/>
          <w:bCs/>
          <w:sz w:val="28"/>
          <w:szCs w:val="28"/>
        </w:rPr>
        <w:t>and Resident Research Day</w:t>
      </w:r>
    </w:p>
    <w:p w14:paraId="0E735765" w14:textId="77777777" w:rsidR="00193FCB" w:rsidRDefault="00193FCB" w:rsidP="00914EE3">
      <w:pPr>
        <w:shd w:val="clear" w:color="auto" w:fill="FFFFFF"/>
        <w:spacing w:line="288" w:lineRule="atLeast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</w:p>
    <w:p w14:paraId="31EBC7A2" w14:textId="15CA56DF" w:rsidR="00193FCB" w:rsidRPr="00193FCB" w:rsidRDefault="00193FCB" w:rsidP="00914EE3">
      <w:pPr>
        <w:shd w:val="clear" w:color="auto" w:fill="FFFFFF"/>
        <w:spacing w:line="288" w:lineRule="atLeast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  <w:r w:rsidRPr="00193FCB">
        <w:rPr>
          <w:rFonts w:ascii="Calibri" w:hAnsi="Calibri" w:cs="Calibri"/>
          <w:b/>
          <w:bCs/>
          <w:sz w:val="28"/>
          <w:szCs w:val="28"/>
        </w:rPr>
        <w:t>Abstract</w:t>
      </w:r>
    </w:p>
    <w:p w14:paraId="5FB6C391" w14:textId="77777777" w:rsidR="00193FCB" w:rsidRDefault="00193FCB" w:rsidP="00914EE3">
      <w:pPr>
        <w:shd w:val="clear" w:color="auto" w:fill="FFFFFF"/>
        <w:spacing w:line="288" w:lineRule="atLeast"/>
        <w:textAlignment w:val="baseline"/>
        <w:outlineLvl w:val="2"/>
        <w:rPr>
          <w:rFonts w:ascii="Calibri" w:hAnsi="Calibri" w:cs="Calibri"/>
          <w:b/>
          <w:bCs/>
        </w:rPr>
      </w:pPr>
    </w:p>
    <w:p w14:paraId="2C33B0AD" w14:textId="1B1EB1CA" w:rsidR="00193FCB" w:rsidRPr="00193FCB" w:rsidRDefault="00D36785" w:rsidP="00914EE3">
      <w:pPr>
        <w:shd w:val="clear" w:color="auto" w:fill="FFFFFF"/>
        <w:spacing w:line="288" w:lineRule="atLeast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Yu “Jayde” Liu, MD</w:t>
      </w:r>
    </w:p>
    <w:p w14:paraId="6CA97B97" w14:textId="765E03BD" w:rsidR="00193FCB" w:rsidRDefault="00193FCB" w:rsidP="00914EE3">
      <w:pPr>
        <w:shd w:val="clear" w:color="auto" w:fill="FFFFFF"/>
        <w:spacing w:line="288" w:lineRule="atLeast"/>
        <w:textAlignment w:val="baseline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Northwestern McGaw Family Medicine Residency at </w:t>
      </w:r>
      <w:proofErr w:type="spellStart"/>
      <w:r>
        <w:rPr>
          <w:rFonts w:ascii="Calibri" w:hAnsi="Calibri" w:cs="Calibri"/>
          <w:b/>
          <w:bCs/>
        </w:rPr>
        <w:t>Delnor</w:t>
      </w:r>
      <w:proofErr w:type="spellEnd"/>
    </w:p>
    <w:p w14:paraId="43784247" w14:textId="77777777" w:rsidR="00852B5F" w:rsidRDefault="00852B5F" w:rsidP="002D3A17">
      <w:pPr>
        <w:tabs>
          <w:tab w:val="left" w:pos="2320"/>
        </w:tabs>
        <w:rPr>
          <w:rFonts w:ascii="Calibri" w:hAnsi="Calibri" w:cs="Calibri"/>
          <w:b/>
          <w:bCs/>
        </w:rPr>
      </w:pPr>
    </w:p>
    <w:p w14:paraId="59516E12" w14:textId="447325F0" w:rsidR="005D0595" w:rsidRPr="005D0595" w:rsidRDefault="0034104F" w:rsidP="005D059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Title: </w:t>
      </w:r>
      <w:r w:rsidR="00D36785" w:rsidRPr="00D36785">
        <w:rPr>
          <w:rFonts w:ascii="Calibri" w:hAnsi="Calibri" w:cs="Calibri"/>
          <w:b/>
          <w:bCs/>
          <w:sz w:val="22"/>
          <w:szCs w:val="22"/>
        </w:rPr>
        <w:t xml:space="preserve">Complementary/Alternative Medicine (CAM) Approaches </w:t>
      </w:r>
      <w:proofErr w:type="gramStart"/>
      <w:r w:rsidR="00D36785" w:rsidRPr="00D36785">
        <w:rPr>
          <w:rFonts w:ascii="Calibri" w:hAnsi="Calibri" w:cs="Calibri"/>
          <w:b/>
          <w:bCs/>
          <w:sz w:val="22"/>
          <w:szCs w:val="22"/>
        </w:rPr>
        <w:t>In</w:t>
      </w:r>
      <w:proofErr w:type="gramEnd"/>
      <w:r w:rsidR="00D36785" w:rsidRPr="00D36785">
        <w:rPr>
          <w:rFonts w:ascii="Calibri" w:hAnsi="Calibri" w:cs="Calibri"/>
          <w:b/>
          <w:bCs/>
          <w:sz w:val="22"/>
          <w:szCs w:val="22"/>
        </w:rPr>
        <w:t xml:space="preserve"> The Treatment Of Chronic Diseases</w:t>
      </w:r>
    </w:p>
    <w:p w14:paraId="7E3F0F8E" w14:textId="77777777" w:rsidR="00D36785" w:rsidRDefault="00D36785" w:rsidP="00D36785">
      <w:pPr>
        <w:rPr>
          <w:rFonts w:ascii="Calibri" w:hAnsi="Calibri" w:cs="Calibri"/>
          <w:b/>
          <w:bCs/>
          <w:sz w:val="22"/>
          <w:szCs w:val="22"/>
        </w:rPr>
      </w:pPr>
    </w:p>
    <w:p w14:paraId="28F85C9A" w14:textId="156CC71F" w:rsidR="00D36785" w:rsidRPr="00D36785" w:rsidRDefault="005D0595" w:rsidP="00D36785">
      <w:pPr>
        <w:rPr>
          <w:rFonts w:ascii="Calibri" w:hAnsi="Calibri" w:cs="Calibri"/>
          <w:sz w:val="22"/>
          <w:szCs w:val="22"/>
        </w:rPr>
      </w:pPr>
      <w:r w:rsidRPr="005D0595">
        <w:rPr>
          <w:rFonts w:ascii="Calibri" w:hAnsi="Calibri" w:cs="Calibri"/>
          <w:b/>
          <w:bCs/>
          <w:sz w:val="22"/>
          <w:szCs w:val="22"/>
        </w:rPr>
        <w:t>Background: </w:t>
      </w:r>
      <w:r w:rsidR="00D36785" w:rsidRPr="00D36785">
        <w:rPr>
          <w:rFonts w:ascii="Calibri" w:hAnsi="Calibri" w:cs="Calibri"/>
          <w:b/>
          <w:bCs/>
          <w:sz w:val="22"/>
          <w:szCs w:val="22"/>
        </w:rPr>
        <w:t>Background: </w:t>
      </w:r>
      <w:r w:rsidR="00D36785" w:rsidRPr="00D36785">
        <w:rPr>
          <w:rFonts w:ascii="Calibri" w:hAnsi="Calibri" w:cs="Calibri"/>
          <w:sz w:val="22"/>
          <w:szCs w:val="22"/>
        </w:rPr>
        <w:t>Integrative Medicine (IM) seeks to combine both traditional medicine and complementary/alternative medicine (CAM) approaches in the treatment of chronic diseases. According to a National survey in 2012, 30% of US adults use IM for the management of their chronic conditions</w:t>
      </w:r>
      <w:r w:rsidR="00D36785" w:rsidRPr="00D36785">
        <w:rPr>
          <w:rFonts w:ascii="Calibri" w:hAnsi="Calibri" w:cs="Calibri"/>
          <w:sz w:val="22"/>
          <w:szCs w:val="22"/>
          <w:vertAlign w:val="superscript"/>
        </w:rPr>
        <w:t>1</w:t>
      </w:r>
      <w:r w:rsidR="00D36785" w:rsidRPr="00D36785">
        <w:rPr>
          <w:rFonts w:ascii="Calibri" w:hAnsi="Calibri" w:cs="Calibri"/>
          <w:sz w:val="22"/>
          <w:szCs w:val="22"/>
        </w:rPr>
        <w:t xml:space="preserve">. Primary care providers (PCP) play an integral role in promoting the overall health and wellbeing of the community they serve. As such, PCPs have an important role in guiding patients </w:t>
      </w:r>
      <w:r w:rsidR="00D36785" w:rsidRPr="00D36785">
        <w:rPr>
          <w:rFonts w:ascii="Calibri" w:hAnsi="Calibri" w:cs="Calibri"/>
          <w:sz w:val="22"/>
          <w:szCs w:val="22"/>
        </w:rPr>
        <w:t>by</w:t>
      </w:r>
      <w:r w:rsidR="00D36785" w:rsidRPr="00D36785">
        <w:rPr>
          <w:rFonts w:ascii="Calibri" w:hAnsi="Calibri" w:cs="Calibri"/>
          <w:sz w:val="22"/>
          <w:szCs w:val="22"/>
        </w:rPr>
        <w:t xml:space="preserve"> selecting CAM modalities that are safest and are the most evidence based. The current medical literature has several published cross-sectional studies done in other countries which look at CAM usage by the general population in countries such as Taiwan, Japan, and Korea</w:t>
      </w:r>
      <w:r w:rsidR="00D36785" w:rsidRPr="00D36785">
        <w:rPr>
          <w:rFonts w:ascii="Calibri" w:hAnsi="Calibri" w:cs="Calibri"/>
          <w:sz w:val="22"/>
          <w:szCs w:val="22"/>
          <w:vertAlign w:val="superscript"/>
        </w:rPr>
        <w:t>2,3,4</w:t>
      </w:r>
      <w:r w:rsidR="00D36785" w:rsidRPr="00D36785">
        <w:rPr>
          <w:rFonts w:ascii="Calibri" w:hAnsi="Calibri" w:cs="Calibri"/>
          <w:sz w:val="22"/>
          <w:szCs w:val="22"/>
        </w:rPr>
        <w:t>. However, to date, there are no publications looking at CAM usage in the United States or within the state of Illinois.</w:t>
      </w:r>
    </w:p>
    <w:p w14:paraId="6CB8BDF3" w14:textId="77777777" w:rsidR="00D36785" w:rsidRDefault="00D36785" w:rsidP="00D36785">
      <w:pPr>
        <w:rPr>
          <w:rFonts w:ascii="Calibri" w:hAnsi="Calibri" w:cs="Calibri"/>
          <w:b/>
          <w:bCs/>
          <w:sz w:val="22"/>
          <w:szCs w:val="22"/>
        </w:rPr>
      </w:pPr>
    </w:p>
    <w:p w14:paraId="5B0549E6" w14:textId="5444C14E" w:rsidR="00D36785" w:rsidRPr="00D36785" w:rsidRDefault="00D36785" w:rsidP="00D36785">
      <w:pPr>
        <w:rPr>
          <w:rFonts w:ascii="Calibri" w:hAnsi="Calibri" w:cs="Calibri"/>
          <w:sz w:val="22"/>
          <w:szCs w:val="22"/>
        </w:rPr>
      </w:pPr>
      <w:r w:rsidRPr="00D36785">
        <w:rPr>
          <w:rFonts w:ascii="Calibri" w:hAnsi="Calibri" w:cs="Calibri"/>
          <w:b/>
          <w:bCs/>
          <w:sz w:val="22"/>
          <w:szCs w:val="22"/>
        </w:rPr>
        <w:t>Methods: </w:t>
      </w:r>
      <w:r w:rsidRPr="00D36785">
        <w:rPr>
          <w:rFonts w:ascii="Calibri" w:hAnsi="Calibri" w:cs="Calibri"/>
          <w:sz w:val="22"/>
          <w:szCs w:val="22"/>
        </w:rPr>
        <w:t xml:space="preserve">The purpose of this study is to survey the use of CAM modalities by adults living in Illinois </w:t>
      </w:r>
      <w:proofErr w:type="gramStart"/>
      <w:r w:rsidRPr="00D36785">
        <w:rPr>
          <w:rFonts w:ascii="Calibri" w:hAnsi="Calibri" w:cs="Calibri"/>
          <w:sz w:val="22"/>
          <w:szCs w:val="22"/>
        </w:rPr>
        <w:t>in order to</w:t>
      </w:r>
      <w:proofErr w:type="gramEnd"/>
      <w:r w:rsidRPr="00D36785">
        <w:rPr>
          <w:rFonts w:ascii="Calibri" w:hAnsi="Calibri" w:cs="Calibri"/>
          <w:sz w:val="22"/>
          <w:szCs w:val="22"/>
        </w:rPr>
        <w:t xml:space="preserve"> gain a better understanding of which CAM modalities are being used and for what medical conditions. To address this question, we will create </w:t>
      </w:r>
      <w:proofErr w:type="spellStart"/>
      <w:proofErr w:type="gramStart"/>
      <w:r w:rsidRPr="00D36785">
        <w:rPr>
          <w:rFonts w:ascii="Calibri" w:hAnsi="Calibri" w:cs="Calibri"/>
          <w:sz w:val="22"/>
          <w:szCs w:val="22"/>
        </w:rPr>
        <w:t>a</w:t>
      </w:r>
      <w:proofErr w:type="spellEnd"/>
      <w:proofErr w:type="gramEnd"/>
      <w:r w:rsidRPr="00D36785">
        <w:rPr>
          <w:rFonts w:ascii="Calibri" w:hAnsi="Calibri" w:cs="Calibri"/>
          <w:sz w:val="22"/>
          <w:szCs w:val="22"/>
        </w:rPr>
        <w:t xml:space="preserve"> internet survey using </w:t>
      </w:r>
      <w:proofErr w:type="spellStart"/>
      <w:r w:rsidRPr="00D36785">
        <w:rPr>
          <w:rFonts w:ascii="Calibri" w:hAnsi="Calibri" w:cs="Calibri"/>
          <w:sz w:val="22"/>
          <w:szCs w:val="22"/>
        </w:rPr>
        <w:t>REDCap</w:t>
      </w:r>
      <w:proofErr w:type="spellEnd"/>
      <w:r w:rsidRPr="00D36785">
        <w:rPr>
          <w:rFonts w:ascii="Calibri" w:hAnsi="Calibri" w:cs="Calibri"/>
          <w:sz w:val="22"/>
          <w:szCs w:val="22"/>
        </w:rPr>
        <w:t>. Our survey will be modeled after the I-CAM-Q survey which is a published and peer-reviewed survey tool developed by Quandt </w:t>
      </w:r>
      <w:r w:rsidRPr="00D36785">
        <w:rPr>
          <w:rFonts w:ascii="Calibri" w:hAnsi="Calibri" w:cs="Calibri"/>
          <w:i/>
          <w:iCs/>
          <w:sz w:val="22"/>
          <w:szCs w:val="22"/>
        </w:rPr>
        <w:t>et. al </w:t>
      </w:r>
      <w:r w:rsidRPr="00D36785">
        <w:rPr>
          <w:rFonts w:ascii="Calibri" w:hAnsi="Calibri" w:cs="Calibri"/>
          <w:sz w:val="22"/>
          <w:szCs w:val="22"/>
          <w:vertAlign w:val="superscript"/>
        </w:rPr>
        <w:t>5</w:t>
      </w:r>
      <w:r w:rsidRPr="00D36785">
        <w:rPr>
          <w:rFonts w:ascii="Calibri" w:hAnsi="Calibri" w:cs="Calibri"/>
          <w:sz w:val="22"/>
          <w:szCs w:val="22"/>
        </w:rPr>
        <w:t xml:space="preserve">. Iterations of this survey </w:t>
      </w:r>
      <w:proofErr w:type="gramStart"/>
      <w:r w:rsidRPr="00D36785">
        <w:rPr>
          <w:rFonts w:ascii="Calibri" w:hAnsi="Calibri" w:cs="Calibri"/>
          <w:sz w:val="22"/>
          <w:szCs w:val="22"/>
        </w:rPr>
        <w:t>has</w:t>
      </w:r>
      <w:proofErr w:type="gramEnd"/>
      <w:r w:rsidRPr="00D36785">
        <w:rPr>
          <w:rFonts w:ascii="Calibri" w:hAnsi="Calibri" w:cs="Calibri"/>
          <w:sz w:val="22"/>
          <w:szCs w:val="22"/>
        </w:rPr>
        <w:t xml:space="preserve"> been used in several international cross-sectional survey studies assessing CAM use</w:t>
      </w:r>
      <w:r w:rsidRPr="00D36785">
        <w:rPr>
          <w:rFonts w:ascii="Calibri" w:hAnsi="Calibri" w:cs="Calibri"/>
          <w:sz w:val="22"/>
          <w:szCs w:val="22"/>
          <w:vertAlign w:val="superscript"/>
        </w:rPr>
        <w:t>2,3,4</w:t>
      </w:r>
      <w:r w:rsidRPr="00D36785">
        <w:rPr>
          <w:rFonts w:ascii="Calibri" w:hAnsi="Calibri" w:cs="Calibri"/>
          <w:sz w:val="22"/>
          <w:szCs w:val="22"/>
        </w:rPr>
        <w:t>. </w:t>
      </w:r>
      <w:r w:rsidRPr="00D36785">
        <w:rPr>
          <w:rFonts w:ascii="Calibri" w:hAnsi="Calibri" w:cs="Calibri"/>
          <w:sz w:val="22"/>
          <w:szCs w:val="22"/>
        </w:rPr>
        <w:br/>
      </w:r>
      <w:r w:rsidRPr="00D36785">
        <w:rPr>
          <w:rFonts w:ascii="Calibri" w:hAnsi="Calibri" w:cs="Calibri"/>
          <w:b/>
          <w:bCs/>
          <w:sz w:val="22"/>
          <w:szCs w:val="22"/>
        </w:rPr>
        <w:br/>
        <w:t>Results and Conclusions: </w:t>
      </w:r>
      <w:r w:rsidRPr="00D36785">
        <w:rPr>
          <w:rFonts w:ascii="Calibri" w:hAnsi="Calibri" w:cs="Calibri"/>
          <w:sz w:val="22"/>
          <w:szCs w:val="22"/>
        </w:rPr>
        <w:t>The results of this survey would help us learn about the CAM use and preference of adult population.</w:t>
      </w:r>
      <w:r w:rsidRPr="00D36785">
        <w:rPr>
          <w:rFonts w:ascii="Calibri" w:hAnsi="Calibri" w:cs="Calibri"/>
          <w:sz w:val="22"/>
          <w:szCs w:val="22"/>
        </w:rPr>
        <w:br/>
      </w:r>
    </w:p>
    <w:p w14:paraId="74F0E11B" w14:textId="77777777" w:rsidR="00D36785" w:rsidRPr="00D36785" w:rsidRDefault="00D36785" w:rsidP="00D36785">
      <w:pPr>
        <w:rPr>
          <w:rFonts w:ascii="Calibri" w:hAnsi="Calibri" w:cs="Calibri"/>
          <w:sz w:val="22"/>
          <w:szCs w:val="22"/>
        </w:rPr>
      </w:pPr>
      <w:r w:rsidRPr="00D36785">
        <w:rPr>
          <w:rFonts w:ascii="Calibri" w:hAnsi="Calibri" w:cs="Calibri"/>
          <w:b/>
          <w:bCs/>
          <w:sz w:val="22"/>
          <w:szCs w:val="22"/>
        </w:rPr>
        <w:t>References</w:t>
      </w:r>
    </w:p>
    <w:p w14:paraId="57F8BFDE" w14:textId="77777777" w:rsidR="00D36785" w:rsidRPr="00D36785" w:rsidRDefault="00D36785" w:rsidP="00D3678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hyperlink r:id="rId8" w:history="1">
        <w:r w:rsidRPr="00D36785">
          <w:rPr>
            <w:rStyle w:val="Hyperlink"/>
            <w:rFonts w:ascii="Calibri" w:hAnsi="Calibri" w:cs="Calibri"/>
            <w:b/>
            <w:bCs/>
            <w:sz w:val="22"/>
            <w:szCs w:val="22"/>
          </w:rPr>
          <w:t>https://www.nccih.nih.gov/health/complementary-alternative-or-integrative-health-whats-in-a-name</w:t>
        </w:r>
      </w:hyperlink>
    </w:p>
    <w:p w14:paraId="7CE5999C" w14:textId="77777777" w:rsidR="00D36785" w:rsidRPr="00D36785" w:rsidRDefault="00D36785" w:rsidP="00D3678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36785">
        <w:rPr>
          <w:rFonts w:ascii="Calibri" w:hAnsi="Calibri" w:cs="Calibri"/>
          <w:sz w:val="22"/>
          <w:szCs w:val="22"/>
        </w:rPr>
        <w:t xml:space="preserve">Huang CW, Tran DNH, Li TF, Sasaki Y, Lee JA, Lee MS, Arai I, </w:t>
      </w:r>
      <w:proofErr w:type="spellStart"/>
      <w:r w:rsidRPr="00D36785">
        <w:rPr>
          <w:rFonts w:ascii="Calibri" w:hAnsi="Calibri" w:cs="Calibri"/>
          <w:sz w:val="22"/>
          <w:szCs w:val="22"/>
        </w:rPr>
        <w:t>Motoo</w:t>
      </w:r>
      <w:proofErr w:type="spellEnd"/>
      <w:r w:rsidRPr="00D36785">
        <w:rPr>
          <w:rFonts w:ascii="Calibri" w:hAnsi="Calibri" w:cs="Calibri"/>
          <w:sz w:val="22"/>
          <w:szCs w:val="22"/>
        </w:rPr>
        <w:t xml:space="preserve"> Y, Yukawa K, </w:t>
      </w:r>
      <w:proofErr w:type="spellStart"/>
      <w:r w:rsidRPr="00D36785">
        <w:rPr>
          <w:rFonts w:ascii="Calibri" w:hAnsi="Calibri" w:cs="Calibri"/>
          <w:sz w:val="22"/>
          <w:szCs w:val="22"/>
        </w:rPr>
        <w:t>Tsutani</w:t>
      </w:r>
      <w:proofErr w:type="spellEnd"/>
      <w:r w:rsidRPr="00D36785">
        <w:rPr>
          <w:rFonts w:ascii="Calibri" w:hAnsi="Calibri" w:cs="Calibri"/>
          <w:sz w:val="22"/>
          <w:szCs w:val="22"/>
        </w:rPr>
        <w:t xml:space="preserve"> K, Ko SG, Hwang SJ, Chen FP. The utilization of complementary and alternative medicine in Taiwan: An internet survey using an adapted version of the international questionnaire (I-CAM-Q). J Chin Med Assoc. 2019 Aug;82(8):665-671. </w:t>
      </w:r>
      <w:proofErr w:type="spellStart"/>
      <w:r w:rsidRPr="00D36785">
        <w:rPr>
          <w:rFonts w:ascii="Calibri" w:hAnsi="Calibri" w:cs="Calibri"/>
          <w:sz w:val="22"/>
          <w:szCs w:val="22"/>
        </w:rPr>
        <w:t>doi</w:t>
      </w:r>
      <w:proofErr w:type="spellEnd"/>
      <w:r w:rsidRPr="00D36785">
        <w:rPr>
          <w:rFonts w:ascii="Calibri" w:hAnsi="Calibri" w:cs="Calibri"/>
          <w:sz w:val="22"/>
          <w:szCs w:val="22"/>
        </w:rPr>
        <w:t>: 10.1097/JCMA.0000000000000131. PMID: 31305349.</w:t>
      </w:r>
    </w:p>
    <w:p w14:paraId="0F430071" w14:textId="77777777" w:rsidR="00D36785" w:rsidRPr="00D36785" w:rsidRDefault="00D36785" w:rsidP="00D3678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D36785">
        <w:rPr>
          <w:rFonts w:ascii="Calibri" w:hAnsi="Calibri" w:cs="Calibri"/>
          <w:sz w:val="22"/>
          <w:szCs w:val="22"/>
        </w:rPr>
        <w:t>Motoo</w:t>
      </w:r>
      <w:proofErr w:type="spellEnd"/>
      <w:r w:rsidRPr="00D36785">
        <w:rPr>
          <w:rFonts w:ascii="Calibri" w:hAnsi="Calibri" w:cs="Calibri"/>
          <w:sz w:val="22"/>
          <w:szCs w:val="22"/>
        </w:rPr>
        <w:t xml:space="preserve"> Y, Yukawa K, Arai I, </w:t>
      </w:r>
      <w:proofErr w:type="spellStart"/>
      <w:r w:rsidRPr="00D36785">
        <w:rPr>
          <w:rFonts w:ascii="Calibri" w:hAnsi="Calibri" w:cs="Calibri"/>
          <w:sz w:val="22"/>
          <w:szCs w:val="22"/>
        </w:rPr>
        <w:t>Hisamura</w:t>
      </w:r>
      <w:proofErr w:type="spellEnd"/>
      <w:r w:rsidRPr="00D36785">
        <w:rPr>
          <w:rFonts w:ascii="Calibri" w:hAnsi="Calibri" w:cs="Calibri"/>
          <w:sz w:val="22"/>
          <w:szCs w:val="22"/>
        </w:rPr>
        <w:t xml:space="preserve"> K, </w:t>
      </w:r>
      <w:proofErr w:type="spellStart"/>
      <w:r w:rsidRPr="00D36785">
        <w:rPr>
          <w:rFonts w:ascii="Calibri" w:hAnsi="Calibri" w:cs="Calibri"/>
          <w:sz w:val="22"/>
          <w:szCs w:val="22"/>
        </w:rPr>
        <w:t>Tsutani</w:t>
      </w:r>
      <w:proofErr w:type="spellEnd"/>
      <w:r w:rsidRPr="00D36785">
        <w:rPr>
          <w:rFonts w:ascii="Calibri" w:hAnsi="Calibri" w:cs="Calibri"/>
          <w:sz w:val="22"/>
          <w:szCs w:val="22"/>
        </w:rPr>
        <w:t xml:space="preserve"> K. Use of Complementary and Alternative Medicine in Japan: A Cross-sectional Internet Survey Using the Japanese Version of the International Complementary and Alternative Medicine Questionnaire. JMA J. 2019 Mar 4;2(1):35-46. </w:t>
      </w:r>
      <w:proofErr w:type="spellStart"/>
      <w:r w:rsidRPr="00D36785">
        <w:rPr>
          <w:rFonts w:ascii="Calibri" w:hAnsi="Calibri" w:cs="Calibri"/>
          <w:sz w:val="22"/>
          <w:szCs w:val="22"/>
        </w:rPr>
        <w:t>doi</w:t>
      </w:r>
      <w:proofErr w:type="spellEnd"/>
      <w:r w:rsidRPr="00D36785">
        <w:rPr>
          <w:rFonts w:ascii="Calibri" w:hAnsi="Calibri" w:cs="Calibri"/>
          <w:sz w:val="22"/>
          <w:szCs w:val="22"/>
        </w:rPr>
        <w:t>: 10.31662/jmaj.2018-0044. PMID: 33681511; PMCID: PMC7930716.</w:t>
      </w:r>
    </w:p>
    <w:p w14:paraId="1874B1D1" w14:textId="77777777" w:rsidR="00D36785" w:rsidRPr="00D36785" w:rsidRDefault="00D36785" w:rsidP="00D3678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36785">
        <w:rPr>
          <w:rFonts w:ascii="Calibri" w:hAnsi="Calibri" w:cs="Calibri"/>
          <w:sz w:val="22"/>
          <w:szCs w:val="22"/>
        </w:rPr>
        <w:lastRenderedPageBreak/>
        <w:t xml:space="preserve">Lee JA, Sasaki Y, Arai I, Go HY, Park S, Yukawa K, Nam YK, Ko SG, </w:t>
      </w:r>
      <w:proofErr w:type="spellStart"/>
      <w:r w:rsidRPr="00D36785">
        <w:rPr>
          <w:rFonts w:ascii="Calibri" w:hAnsi="Calibri" w:cs="Calibri"/>
          <w:sz w:val="22"/>
          <w:szCs w:val="22"/>
        </w:rPr>
        <w:t>Motoo</w:t>
      </w:r>
      <w:proofErr w:type="spellEnd"/>
      <w:r w:rsidRPr="00D36785">
        <w:rPr>
          <w:rFonts w:ascii="Calibri" w:hAnsi="Calibri" w:cs="Calibri"/>
          <w:sz w:val="22"/>
          <w:szCs w:val="22"/>
        </w:rPr>
        <w:t xml:space="preserve"> Y, </w:t>
      </w:r>
      <w:proofErr w:type="spellStart"/>
      <w:r w:rsidRPr="00D36785">
        <w:rPr>
          <w:rFonts w:ascii="Calibri" w:hAnsi="Calibri" w:cs="Calibri"/>
          <w:sz w:val="22"/>
          <w:szCs w:val="22"/>
        </w:rPr>
        <w:t>Tsutani</w:t>
      </w:r>
      <w:proofErr w:type="spellEnd"/>
      <w:r w:rsidRPr="00D36785">
        <w:rPr>
          <w:rFonts w:ascii="Calibri" w:hAnsi="Calibri" w:cs="Calibri"/>
          <w:sz w:val="22"/>
          <w:szCs w:val="22"/>
        </w:rPr>
        <w:t xml:space="preserve"> K, Lee MS. An assessment of the use of complementary and alternative medicine by Korean people using an adapted version of the standardized international questionnaire (I-CAM-QK): a cross-sectional study of an internet survey. BMC Complement Altern Med. 2018 Aug 13;18(1):238. </w:t>
      </w:r>
      <w:proofErr w:type="spellStart"/>
      <w:r w:rsidRPr="00D36785">
        <w:rPr>
          <w:rFonts w:ascii="Calibri" w:hAnsi="Calibri" w:cs="Calibri"/>
          <w:sz w:val="22"/>
          <w:szCs w:val="22"/>
        </w:rPr>
        <w:t>doi</w:t>
      </w:r>
      <w:proofErr w:type="spellEnd"/>
      <w:r w:rsidRPr="00D36785">
        <w:rPr>
          <w:rFonts w:ascii="Calibri" w:hAnsi="Calibri" w:cs="Calibri"/>
          <w:sz w:val="22"/>
          <w:szCs w:val="22"/>
        </w:rPr>
        <w:t>: 10.1186/s12906-018-2294-6. PMID: 30103722; PMCID: PMC6090824.</w:t>
      </w:r>
    </w:p>
    <w:p w14:paraId="4FD64C55" w14:textId="77777777" w:rsidR="00D36785" w:rsidRPr="00D36785" w:rsidRDefault="00D36785" w:rsidP="00D3678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36785">
        <w:rPr>
          <w:rFonts w:ascii="Calibri" w:hAnsi="Calibri" w:cs="Calibri"/>
          <w:sz w:val="22"/>
          <w:szCs w:val="22"/>
        </w:rPr>
        <w:t xml:space="preserve">Quandt SA, Verhoef MJ, </w:t>
      </w:r>
      <w:proofErr w:type="spellStart"/>
      <w:r w:rsidRPr="00D36785">
        <w:rPr>
          <w:rFonts w:ascii="Calibri" w:hAnsi="Calibri" w:cs="Calibri"/>
          <w:sz w:val="22"/>
          <w:szCs w:val="22"/>
        </w:rPr>
        <w:t>Arcury</w:t>
      </w:r>
      <w:proofErr w:type="spellEnd"/>
      <w:r w:rsidRPr="00D36785">
        <w:rPr>
          <w:rFonts w:ascii="Calibri" w:hAnsi="Calibri" w:cs="Calibri"/>
          <w:sz w:val="22"/>
          <w:szCs w:val="22"/>
        </w:rPr>
        <w:t xml:space="preserve"> TA, Lewith GT, </w:t>
      </w:r>
      <w:proofErr w:type="spellStart"/>
      <w:r w:rsidRPr="00D36785">
        <w:rPr>
          <w:rFonts w:ascii="Calibri" w:hAnsi="Calibri" w:cs="Calibri"/>
          <w:sz w:val="22"/>
          <w:szCs w:val="22"/>
        </w:rPr>
        <w:t>Steinsbekk</w:t>
      </w:r>
      <w:proofErr w:type="spellEnd"/>
      <w:r w:rsidRPr="00D36785">
        <w:rPr>
          <w:rFonts w:ascii="Calibri" w:hAnsi="Calibri" w:cs="Calibri"/>
          <w:sz w:val="22"/>
          <w:szCs w:val="22"/>
        </w:rPr>
        <w:t xml:space="preserve"> A, Kristoffersen AE, Wahner-</w:t>
      </w:r>
      <w:proofErr w:type="spellStart"/>
      <w:r w:rsidRPr="00D36785">
        <w:rPr>
          <w:rFonts w:ascii="Calibri" w:hAnsi="Calibri" w:cs="Calibri"/>
          <w:sz w:val="22"/>
          <w:szCs w:val="22"/>
        </w:rPr>
        <w:t>Roedler</w:t>
      </w:r>
      <w:proofErr w:type="spellEnd"/>
      <w:r w:rsidRPr="00D36785">
        <w:rPr>
          <w:rFonts w:ascii="Calibri" w:hAnsi="Calibri" w:cs="Calibri"/>
          <w:sz w:val="22"/>
          <w:szCs w:val="22"/>
        </w:rPr>
        <w:t xml:space="preserve"> DL, </w:t>
      </w:r>
      <w:proofErr w:type="spellStart"/>
      <w:r w:rsidRPr="00D36785">
        <w:rPr>
          <w:rFonts w:ascii="Calibri" w:hAnsi="Calibri" w:cs="Calibri"/>
          <w:sz w:val="22"/>
          <w:szCs w:val="22"/>
        </w:rPr>
        <w:t>Fønnebø</w:t>
      </w:r>
      <w:proofErr w:type="spellEnd"/>
      <w:r w:rsidRPr="00D36785">
        <w:rPr>
          <w:rFonts w:ascii="Calibri" w:hAnsi="Calibri" w:cs="Calibri"/>
          <w:sz w:val="22"/>
          <w:szCs w:val="22"/>
        </w:rPr>
        <w:t xml:space="preserve"> V. Development of an international questionnaire to measure use of complementary and alternative medicine (I-CAM-Q). J Altern Complement Med. 2009 Apr;15(4):331-9. </w:t>
      </w:r>
      <w:proofErr w:type="spellStart"/>
      <w:r w:rsidRPr="00D36785">
        <w:rPr>
          <w:rFonts w:ascii="Calibri" w:hAnsi="Calibri" w:cs="Calibri"/>
          <w:sz w:val="22"/>
          <w:szCs w:val="22"/>
        </w:rPr>
        <w:t>doi</w:t>
      </w:r>
      <w:proofErr w:type="spellEnd"/>
      <w:r w:rsidRPr="00D36785">
        <w:rPr>
          <w:rFonts w:ascii="Calibri" w:hAnsi="Calibri" w:cs="Calibri"/>
          <w:sz w:val="22"/>
          <w:szCs w:val="22"/>
        </w:rPr>
        <w:t>: 10.1089/acm.2008.0521. PMID: 19388855; PMCID: PMC3189003.</w:t>
      </w:r>
    </w:p>
    <w:p w14:paraId="5425B34C" w14:textId="6B3B3590" w:rsidR="004340C2" w:rsidRPr="00193FCB" w:rsidRDefault="004340C2" w:rsidP="005D0595">
      <w:pPr>
        <w:rPr>
          <w:rFonts w:ascii="Calibri" w:hAnsi="Calibri" w:cs="Calibri"/>
          <w:color w:val="000000"/>
          <w:shd w:val="clear" w:color="auto" w:fill="FFFFFF"/>
        </w:rPr>
      </w:pPr>
    </w:p>
    <w:sectPr w:rsidR="004340C2" w:rsidRPr="00193FCB" w:rsidSect="00D701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8AA8" w14:textId="77777777" w:rsidR="005B667A" w:rsidRDefault="005B667A" w:rsidP="00914EE3">
      <w:r>
        <w:separator/>
      </w:r>
    </w:p>
  </w:endnote>
  <w:endnote w:type="continuationSeparator" w:id="0">
    <w:p w14:paraId="73BF5D1B" w14:textId="77777777" w:rsidR="005B667A" w:rsidRDefault="005B667A" w:rsidP="0091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DF85" w14:textId="4E175B30" w:rsidR="00914EE3" w:rsidRPr="00502F31" w:rsidRDefault="003628D9">
    <w:pPr>
      <w:pStyle w:val="Footer"/>
      <w:rPr>
        <w:rFonts w:ascii="Calibri" w:hAnsi="Calibri" w:cs="Calibri"/>
      </w:rPr>
    </w:pPr>
    <w:r w:rsidRPr="00502F31">
      <w:rPr>
        <w:rFonts w:ascii="Calibri" w:hAnsi="Calibri" w:cs="Calibri"/>
      </w:rPr>
      <w:t>202</w:t>
    </w:r>
    <w:r w:rsidR="00193FCB">
      <w:rPr>
        <w:rFonts w:ascii="Calibri" w:hAnsi="Calibri" w:cs="Calibri"/>
      </w:rPr>
      <w:t>5</w:t>
    </w:r>
    <w:r w:rsidR="00B44CF8" w:rsidRPr="00502F31">
      <w:rPr>
        <w:rFonts w:ascii="Calibri" w:hAnsi="Calibri" w:cs="Calibri"/>
      </w:rPr>
      <w:t xml:space="preserve"> </w:t>
    </w:r>
    <w:r w:rsidR="00914EE3" w:rsidRPr="00502F31">
      <w:rPr>
        <w:rFonts w:ascii="Calibri" w:hAnsi="Calibri" w:cs="Calibri"/>
      </w:rPr>
      <w:t>Resident Research Day</w:t>
    </w:r>
    <w:r w:rsidR="00914EE3" w:rsidRPr="00502F31">
      <w:rPr>
        <w:rFonts w:ascii="Calibri" w:hAnsi="Calibri" w:cs="Calibri"/>
      </w:rPr>
      <w:br/>
      <w:t>Northwestern Department of Family and Community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AD42" w14:textId="77777777" w:rsidR="005B667A" w:rsidRDefault="005B667A" w:rsidP="00914EE3">
      <w:r>
        <w:separator/>
      </w:r>
    </w:p>
  </w:footnote>
  <w:footnote w:type="continuationSeparator" w:id="0">
    <w:p w14:paraId="42441173" w14:textId="77777777" w:rsidR="005B667A" w:rsidRDefault="005B667A" w:rsidP="0091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C4B"/>
    <w:multiLevelType w:val="multilevel"/>
    <w:tmpl w:val="DBB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06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DA"/>
    <w:rsid w:val="000546BB"/>
    <w:rsid w:val="000929EA"/>
    <w:rsid w:val="000A4F89"/>
    <w:rsid w:val="00193FCB"/>
    <w:rsid w:val="001D57C6"/>
    <w:rsid w:val="00263C56"/>
    <w:rsid w:val="002D3A17"/>
    <w:rsid w:val="00314436"/>
    <w:rsid w:val="0032245E"/>
    <w:rsid w:val="0034104F"/>
    <w:rsid w:val="003628D9"/>
    <w:rsid w:val="0038771B"/>
    <w:rsid w:val="003A6AA6"/>
    <w:rsid w:val="003B218D"/>
    <w:rsid w:val="003D20D4"/>
    <w:rsid w:val="00403178"/>
    <w:rsid w:val="0040791C"/>
    <w:rsid w:val="004340C2"/>
    <w:rsid w:val="00460073"/>
    <w:rsid w:val="004B327C"/>
    <w:rsid w:val="00502F31"/>
    <w:rsid w:val="00531116"/>
    <w:rsid w:val="005B667A"/>
    <w:rsid w:val="005D0595"/>
    <w:rsid w:val="00655887"/>
    <w:rsid w:val="0069635A"/>
    <w:rsid w:val="006C77DA"/>
    <w:rsid w:val="00754C15"/>
    <w:rsid w:val="008207D4"/>
    <w:rsid w:val="008334E6"/>
    <w:rsid w:val="0083615E"/>
    <w:rsid w:val="00852B5F"/>
    <w:rsid w:val="00883671"/>
    <w:rsid w:val="008F793D"/>
    <w:rsid w:val="00905DD6"/>
    <w:rsid w:val="00914EE3"/>
    <w:rsid w:val="009D1298"/>
    <w:rsid w:val="00A92E35"/>
    <w:rsid w:val="00AC563B"/>
    <w:rsid w:val="00B427F4"/>
    <w:rsid w:val="00B44CF8"/>
    <w:rsid w:val="00CF2650"/>
    <w:rsid w:val="00D36785"/>
    <w:rsid w:val="00D7016C"/>
    <w:rsid w:val="00DB0675"/>
    <w:rsid w:val="00DB176D"/>
    <w:rsid w:val="00E56402"/>
    <w:rsid w:val="00F07B17"/>
    <w:rsid w:val="00FB111E"/>
    <w:rsid w:val="00FC52C8"/>
    <w:rsid w:val="256E9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6112"/>
  <w15:chartTrackingRefBased/>
  <w15:docId w15:val="{6A91BA89-4AEB-B84C-9040-470C8A79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327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7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7D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B32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14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EE3"/>
  </w:style>
  <w:style w:type="paragraph" w:styleId="Footer">
    <w:name w:val="footer"/>
    <w:basedOn w:val="Normal"/>
    <w:link w:val="FooterChar"/>
    <w:uiPriority w:val="99"/>
    <w:unhideWhenUsed/>
    <w:rsid w:val="00914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EE3"/>
  </w:style>
  <w:style w:type="paragraph" w:styleId="BalloonText">
    <w:name w:val="Balloon Text"/>
    <w:basedOn w:val="Normal"/>
    <w:link w:val="BalloonTextChar"/>
    <w:uiPriority w:val="99"/>
    <w:semiHidden/>
    <w:unhideWhenUsed/>
    <w:rsid w:val="008207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B218D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36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ih.nih.gov/health/complementary-alternative-or-integrative-health-whats-in-a-na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 Doyle</dc:creator>
  <cp:keywords/>
  <dc:description/>
  <cp:lastModifiedBy>Menon, Jeanne</cp:lastModifiedBy>
  <cp:revision>3</cp:revision>
  <cp:lastPrinted>2021-03-03T22:15:00Z</cp:lastPrinted>
  <dcterms:created xsi:type="dcterms:W3CDTF">2025-03-03T17:22:00Z</dcterms:created>
  <dcterms:modified xsi:type="dcterms:W3CDTF">2025-03-03T17:23:00Z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b86c14-7a6f-495c-8ad3-202986669410_Enabled">
    <vt:lpwstr>true</vt:lpwstr>
  </property>
  <property fmtid="{D5CDD505-2E9C-101B-9397-08002B2CF9AE}" pid="3" name="MSIP_Label_b1b86c14-7a6f-495c-8ad3-202986669410_SetDate">
    <vt:lpwstr>2025-02-18T22:55:21Z</vt:lpwstr>
  </property>
  <property fmtid="{D5CDD505-2E9C-101B-9397-08002B2CF9AE}" pid="4" name="MSIP_Label_b1b86c14-7a6f-495c-8ad3-202986669410_Method">
    <vt:lpwstr>Standard</vt:lpwstr>
  </property>
  <property fmtid="{D5CDD505-2E9C-101B-9397-08002B2CF9AE}" pid="5" name="MSIP_Label_b1b86c14-7a6f-495c-8ad3-202986669410_Name">
    <vt:lpwstr>Internal</vt:lpwstr>
  </property>
  <property fmtid="{D5CDD505-2E9C-101B-9397-08002B2CF9AE}" pid="6" name="MSIP_Label_b1b86c14-7a6f-495c-8ad3-202986669410_SiteId">
    <vt:lpwstr>2596038f-3ea4-4f0c-aed1-066eb6544c3b</vt:lpwstr>
  </property>
  <property fmtid="{D5CDD505-2E9C-101B-9397-08002B2CF9AE}" pid="7" name="MSIP_Label_b1b86c14-7a6f-495c-8ad3-202986669410_ActionId">
    <vt:lpwstr>fdeed599-c19f-44f4-bb8e-08cf1310c476</vt:lpwstr>
  </property>
  <property fmtid="{D5CDD505-2E9C-101B-9397-08002B2CF9AE}" pid="8" name="MSIP_Label_b1b86c14-7a6f-495c-8ad3-202986669410_ContentBits">
    <vt:lpwstr>0</vt:lpwstr>
  </property>
  <property fmtid="{D5CDD505-2E9C-101B-9397-08002B2CF9AE}" pid="9" name="MSIP_Label_b1b86c14-7a6f-495c-8ad3-202986669410_Tag">
    <vt:lpwstr>10, 3, 0, 2</vt:lpwstr>
  </property>
</Properties>
</file>